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E71E" w14:textId="633F7DF7" w:rsidR="00AB5B2D" w:rsidRPr="00DE7DBD" w:rsidRDefault="00B87877" w:rsidP="00AB5B2D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</w:rPr>
      </w:pPr>
      <w:bookmarkStart w:id="0" w:name="_Toc494207997"/>
      <w:bookmarkStart w:id="1" w:name="_Toc503180214"/>
      <w:r>
        <w:rPr>
          <w:rFonts w:ascii="Arial" w:eastAsia="Times New Roman" w:hAnsi="Arial" w:cs="Times New Roman"/>
          <w:b/>
          <w:sz w:val="24"/>
        </w:rPr>
        <w:t xml:space="preserve">Fee Title Acquisition </w:t>
      </w:r>
      <w:r w:rsidR="00AB5B2D" w:rsidRPr="00DE7DBD">
        <w:rPr>
          <w:rFonts w:ascii="Arial" w:eastAsia="Times New Roman" w:hAnsi="Arial" w:cs="Times New Roman"/>
          <w:b/>
          <w:sz w:val="24"/>
        </w:rPr>
        <w:t>Implementation Schedule</w:t>
      </w:r>
      <w:bookmarkEnd w:id="0"/>
      <w:bookmarkEnd w:id="1"/>
    </w:p>
    <w:p w14:paraId="01DA4311" w14:textId="77777777" w:rsidR="00AB5B2D" w:rsidRPr="00561694" w:rsidRDefault="00AB5B2D" w:rsidP="00AB5B2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10"/>
        <w:gridCol w:w="2150"/>
        <w:gridCol w:w="1407"/>
        <w:gridCol w:w="2007"/>
        <w:gridCol w:w="2956"/>
      </w:tblGrid>
      <w:tr w:rsidR="00E94D64" w:rsidRPr="00561694" w14:paraId="187A1955" w14:textId="77C1DB8F" w:rsidTr="00226155">
        <w:trPr>
          <w:cantSplit/>
          <w:tblHeader/>
        </w:trPr>
        <w:tc>
          <w:tcPr>
            <w:tcW w:w="1705" w:type="pct"/>
            <w:tcBorders>
              <w:top w:val="single" w:sz="12" w:space="0" w:color="auto"/>
              <w:bottom w:val="nil"/>
            </w:tcBorders>
            <w:shd w:val="clear" w:color="auto" w:fill="8EAADB" w:themeFill="accent1" w:themeFillTint="99"/>
          </w:tcPr>
          <w:p w14:paraId="2D4B9C7F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</w:rPr>
              <w:t>Activities</w:t>
            </w:r>
          </w:p>
        </w:tc>
        <w:tc>
          <w:tcPr>
            <w:tcW w:w="831" w:type="pct"/>
            <w:tcBorders>
              <w:top w:val="single" w:sz="12" w:space="0" w:color="auto"/>
              <w:bottom w:val="nil"/>
            </w:tcBorders>
            <w:shd w:val="clear" w:color="auto" w:fill="8EAADB" w:themeFill="accent1" w:themeFillTint="99"/>
          </w:tcPr>
          <w:p w14:paraId="48BF8C4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61694">
              <w:rPr>
                <w:rFonts w:ascii="Arial" w:eastAsia="Times New Roman" w:hAnsi="Arial" w:cs="Times New Roman"/>
                <w:b/>
                <w:sz w:val="20"/>
                <w:szCs w:val="20"/>
              </w:rPr>
              <w:t>Targeted Completion/Delivery Date</w:t>
            </w:r>
          </w:p>
        </w:tc>
        <w:tc>
          <w:tcPr>
            <w:tcW w:w="544" w:type="pct"/>
            <w:tcBorders>
              <w:top w:val="single" w:sz="12" w:space="0" w:color="auto"/>
              <w:bottom w:val="nil"/>
            </w:tcBorders>
            <w:shd w:val="clear" w:color="auto" w:fill="8EAADB" w:themeFill="accent1" w:themeFillTint="99"/>
          </w:tcPr>
          <w:p w14:paraId="77747B7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Times New Roman"/>
                <w:b/>
                <w:sz w:val="20"/>
                <w:szCs w:val="20"/>
              </w:rPr>
              <w:t>Responsible Party</w:t>
            </w:r>
          </w:p>
        </w:tc>
        <w:tc>
          <w:tcPr>
            <w:tcW w:w="776" w:type="pct"/>
            <w:tcBorders>
              <w:top w:val="single" w:sz="12" w:space="0" w:color="auto"/>
              <w:bottom w:val="nil"/>
            </w:tcBorders>
            <w:shd w:val="clear" w:color="auto" w:fill="8EAADB" w:themeFill="accent1" w:themeFillTint="99"/>
          </w:tcPr>
          <w:p w14:paraId="4AB18CF9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61694">
              <w:rPr>
                <w:rFonts w:ascii="Arial" w:eastAsia="Times New Roman" w:hAnsi="Arial" w:cs="Times New Roman"/>
                <w:b/>
                <w:sz w:val="20"/>
                <w:szCs w:val="20"/>
              </w:rPr>
              <w:t>Completion Date</w:t>
            </w:r>
          </w:p>
        </w:tc>
        <w:tc>
          <w:tcPr>
            <w:tcW w:w="1143" w:type="pct"/>
            <w:tcBorders>
              <w:top w:val="single" w:sz="12" w:space="0" w:color="auto"/>
              <w:bottom w:val="nil"/>
            </w:tcBorders>
            <w:shd w:val="clear" w:color="auto" w:fill="8EAADB" w:themeFill="accent1" w:themeFillTint="99"/>
          </w:tcPr>
          <w:p w14:paraId="6310E71F" w14:textId="555B9BCD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Notes</w:t>
            </w:r>
          </w:p>
        </w:tc>
      </w:tr>
      <w:tr w:rsidR="00E94D64" w:rsidRPr="00561694" w14:paraId="0C11FB9A" w14:textId="1A7F78F0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26F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AC6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E9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B678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F83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30BC5392" w14:textId="2B0FF3A4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EE0CE7" w14:textId="1FFB5566" w:rsidR="00E94D64" w:rsidRPr="00561694" w:rsidRDefault="00E377B2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Hypothetical </w:t>
            </w:r>
            <w:r w:rsidR="00E94D64"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Agricultural Conservation Easement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/Covenants and Restrictions/Grant Deed</w:t>
            </w:r>
            <w:r w:rsidR="00E94D64"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(6 months</w:t>
            </w:r>
            <w:r w:rsidR="00902848">
              <w:rPr>
                <w:rFonts w:ascii="Arial" w:eastAsia="Times New Roman" w:hAnsi="Arial" w:cs="Arial"/>
                <w:sz w:val="20"/>
                <w:szCs w:val="20"/>
              </w:rPr>
              <w:t xml:space="preserve"> from Initial GA</w:t>
            </w:r>
            <w:r w:rsidR="00E94D64" w:rsidRPr="0056169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71B81C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B0DADE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C9688B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02A642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6DD76608" w14:textId="66B0F6FC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EEC" w14:textId="01F60D43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draft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72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D33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9B2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68D" w14:textId="58C2B940" w:rsidR="00E94D64" w:rsidRPr="00561694" w:rsidRDefault="008279AA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ACE will not be recorded, SALC R10 </w:t>
            </w:r>
            <w:r w:rsidR="00DE33A1">
              <w:rPr>
                <w:rFonts w:ascii="Arial" w:eastAsia="Times New Roman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template</w:t>
            </w:r>
            <w:r w:rsidR="00DE33A1">
              <w:rPr>
                <w:rFonts w:ascii="Arial" w:eastAsia="Times New Roman" w:hAnsi="Arial" w:cs="Arial"/>
                <w:sz w:val="20"/>
                <w:szCs w:val="20"/>
              </w:rPr>
              <w:t xml:space="preserve"> required</w:t>
            </w:r>
          </w:p>
        </w:tc>
      </w:tr>
      <w:tr w:rsidR="00E94D64" w:rsidRPr="00561694" w14:paraId="5FD4DD5A" w14:textId="5208235E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EF9" w14:textId="57677BE9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exhibit drafts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03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E43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9D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A65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266A0705" w14:textId="7A962ABE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425" w14:textId="31E2C6E6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approval of draft agricultural conservation e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asement(s)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/covenants and restrictions (+6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8E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460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90A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980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4631394F" w14:textId="13C354B8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21C" w14:textId="63F54456" w:rsidR="00E94D6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approval of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xhibits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(+6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71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C7F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BFC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C01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646E" w:rsidRPr="00561694" w14:paraId="70F2A476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BDE" w14:textId="77777777" w:rsidR="00B5646E" w:rsidRDefault="00B5646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879" w14:textId="77777777" w:rsidR="00B5646E" w:rsidRPr="00561694" w:rsidRDefault="00B5646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5F8" w14:textId="77777777" w:rsidR="00B5646E" w:rsidRDefault="00B5646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708" w14:textId="77777777" w:rsidR="00B5646E" w:rsidRPr="00561694" w:rsidRDefault="00B5646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2DF" w14:textId="77777777" w:rsidR="00B5646E" w:rsidRPr="00561694" w:rsidRDefault="00B5646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8832F28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016" w14:textId="77777777" w:rsidR="00AE7C8C" w:rsidRDefault="00AE7C8C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444" w14:textId="77777777" w:rsidR="00AE7C8C" w:rsidRPr="00561694" w:rsidRDefault="00AE7C8C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7FC" w14:textId="77777777" w:rsidR="00AE7C8C" w:rsidRDefault="00AE7C8C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319" w14:textId="77777777" w:rsidR="00AE7C8C" w:rsidRPr="00561694" w:rsidRDefault="00AE7C8C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5FE" w14:textId="77777777" w:rsidR="00AE7C8C" w:rsidRPr="00561694" w:rsidRDefault="00AE7C8C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5DE246AB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1E23D5" w14:textId="425529BD" w:rsidR="00AE7C8C" w:rsidRPr="008279AA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AA">
              <w:rPr>
                <w:rFonts w:ascii="Arial" w:hAnsi="Arial" w:cs="Arial"/>
                <w:b/>
                <w:bCs/>
                <w:sz w:val="20"/>
              </w:rPr>
              <w:t>Form of Irrevocable Offer</w:t>
            </w:r>
            <w:r w:rsidR="00430BB5" w:rsidRPr="008279AA">
              <w:rPr>
                <w:rFonts w:ascii="Arial" w:hAnsi="Arial" w:cs="Arial"/>
                <w:b/>
                <w:bCs/>
                <w:sz w:val="20"/>
              </w:rPr>
              <w:t xml:space="preserve"> to Convey (OTC)</w:t>
            </w:r>
            <w:r w:rsidRPr="008279AA">
              <w:rPr>
                <w:rFonts w:ascii="Arial" w:hAnsi="Arial" w:cs="Arial"/>
                <w:b/>
                <w:bCs/>
                <w:sz w:val="20"/>
              </w:rPr>
              <w:t xml:space="preserve"> &amp; Form of </w:t>
            </w:r>
            <w:r w:rsidR="00095B35" w:rsidRPr="008279AA">
              <w:rPr>
                <w:rFonts w:ascii="Arial" w:hAnsi="Arial" w:cs="Arial"/>
                <w:b/>
                <w:bCs/>
                <w:sz w:val="20"/>
              </w:rPr>
              <w:t>Notice of Unrecorded Grant Agreement (</w:t>
            </w:r>
            <w:r w:rsidRPr="008279AA">
              <w:rPr>
                <w:rFonts w:ascii="Arial" w:hAnsi="Arial" w:cs="Arial"/>
                <w:b/>
                <w:bCs/>
                <w:sz w:val="20"/>
              </w:rPr>
              <w:t>NUGA</w:t>
            </w:r>
            <w:r w:rsidR="00095B35" w:rsidRPr="008279AA">
              <w:rPr>
                <w:rFonts w:ascii="Arial" w:hAnsi="Arial" w:cs="Arial"/>
                <w:b/>
                <w:bCs/>
                <w:sz w:val="20"/>
              </w:rPr>
              <w:t>)</w:t>
            </w:r>
            <w:r w:rsidRPr="008279A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279AA">
              <w:rPr>
                <w:rFonts w:ascii="Arial" w:eastAsia="Times New Roman" w:hAnsi="Arial" w:cs="Arial"/>
                <w:sz w:val="20"/>
                <w:szCs w:val="20"/>
              </w:rPr>
              <w:t>(6 months from Initial GA)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515854" w14:textId="77777777" w:rsidR="00AE7C8C" w:rsidRPr="008279AA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B65FF7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8C4B3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2E579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5E1DEC90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35E" w14:textId="0684DE76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848">
              <w:rPr>
                <w:rFonts w:ascii="Arial" w:hAnsi="Arial" w:cs="Arial"/>
                <w:sz w:val="20"/>
              </w:rPr>
              <w:t>Draft submitted or prepared by GM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BA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8CA" w14:textId="11B23F94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86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C8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2F93352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F82" w14:textId="32571262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848">
              <w:rPr>
                <w:rFonts w:ascii="Arial" w:hAnsi="Arial" w:cs="Arial"/>
                <w:sz w:val="20"/>
              </w:rPr>
              <w:t>Final, signature-ready version of OTD approved by GM</w:t>
            </w:r>
            <w:r>
              <w:rPr>
                <w:rFonts w:ascii="Arial" w:hAnsi="Arial" w:cs="Arial"/>
                <w:sz w:val="20"/>
              </w:rPr>
              <w:t xml:space="preserve"> (+ 6 months from submittal)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E2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FB3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50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79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9E0DE6B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1D0" w14:textId="5169184F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848">
              <w:rPr>
                <w:rFonts w:ascii="Arial" w:hAnsi="Arial" w:cs="Arial"/>
                <w:sz w:val="20"/>
              </w:rPr>
              <w:t>Final, signature-ready version of NUGA approved by GM (+ 6 months from submittal)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25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B39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0D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F6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6B573273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206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7A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32C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49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40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5C535EBC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016098" w14:textId="4463BC59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Title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Reports/Subordinations/Updated PTR</w:t>
            </w:r>
            <w:r w:rsidR="00E64BEC">
              <w:rPr>
                <w:rFonts w:ascii="Arial" w:eastAsia="Times New Roman" w:hAnsi="Arial" w:cs="Arial"/>
                <w:sz w:val="20"/>
                <w:szCs w:val="20"/>
              </w:rPr>
              <w:t xml:space="preserve"> (ongoing)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E3691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431781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E997A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6B381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70E6500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F50" w14:textId="0ADF207E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[Mineral remote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nes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s evaluation to Department for review and approval]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10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846" w14:textId="4B6653F0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EB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7F" w14:textId="64A504AC" w:rsidR="00AE7C8C" w:rsidRPr="00561694" w:rsidRDefault="008279AA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AA">
              <w:rPr>
                <w:rFonts w:ascii="Arial" w:eastAsia="Times New Roman" w:hAnsi="Arial" w:cs="Arial"/>
                <w:sz w:val="20"/>
                <w:szCs w:val="20"/>
              </w:rPr>
              <w:t>Only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required</w:t>
            </w:r>
            <w:r w:rsidRPr="008279AA">
              <w:rPr>
                <w:rFonts w:ascii="Arial" w:eastAsia="Times New Roman" w:hAnsi="Arial" w:cs="Arial"/>
                <w:sz w:val="20"/>
                <w:szCs w:val="20"/>
              </w:rPr>
              <w:t xml:space="preserve"> if mineral rights are separated.</w:t>
            </w:r>
          </w:p>
        </w:tc>
      </w:tr>
      <w:tr w:rsidR="00AE7C8C" w:rsidRPr="00561694" w14:paraId="7FE4B8AF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ED6" w14:textId="2FAEED8A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[Department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approval of mineral remoteness evaluation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31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48A" w14:textId="64DB8852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64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AF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9FF8A37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59E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58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27D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9B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57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670CFCDF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0CF" w14:textId="55098CAD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[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Phase One ESA 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to Department for review and approval]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D4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A2D" w14:textId="0061D5C2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1D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C6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8C7A9EA" w14:textId="5B25DEF0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1CA" w14:textId="44522095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[Department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approval of Phase One ESA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74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9B2" w14:textId="1DB8DB4F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D2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F7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213330D" w14:textId="661A2F0D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3C70" w14:textId="57C22C21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8AF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51A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0E4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4B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691BB794" w14:textId="379E28D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63A" w14:textId="23EDD7F5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05BE">
              <w:rPr>
                <w:rFonts w:ascii="Arial" w:eastAsia="Times New Roman" w:hAnsi="Arial" w:cs="Arial"/>
                <w:iCs/>
                <w:sz w:val="20"/>
                <w:szCs w:val="20"/>
              </w:rPr>
              <w:lastRenderedPageBreak/>
              <w:t>Updated PTR and PTR Review Sheet to Department for Review</w:t>
            </w:r>
            <w:r w:rsidR="008279AA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40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866" w14:textId="5F00CFCA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95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EB4" w14:textId="0F2FD1B6" w:rsidR="00AE7C8C" w:rsidRPr="00561694" w:rsidRDefault="008279AA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PTR updated every 12 months, and/or at significant events (e.g. seller conveys new easement or lease during transaction)</w:t>
            </w:r>
          </w:p>
        </w:tc>
      </w:tr>
      <w:tr w:rsidR="00AE7C8C" w:rsidRPr="00561694" w14:paraId="7072755D" w14:textId="701C7DFB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BF8" w14:textId="061EF4B9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05BE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Department approval of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u</w:t>
            </w:r>
            <w:r w:rsidRPr="000405BE">
              <w:rPr>
                <w:rFonts w:ascii="Arial" w:eastAsia="Times New Roman" w:hAnsi="Arial" w:cs="Arial"/>
                <w:iCs/>
                <w:sz w:val="20"/>
                <w:szCs w:val="20"/>
              </w:rPr>
              <w:t>pdated PTR and PTR Review Sheet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5D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BE9" w14:textId="2BCEAC94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9F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A4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3E5C361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F7F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BC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B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B3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6E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9E04E42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68B63C" w14:textId="2593FF6E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Appraisal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(4.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5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23FF8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0EAED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555A9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807A4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1059718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98E" w14:textId="39BAD74F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Appraisal sub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mitted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67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0D2" w14:textId="4FE2BBF4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6B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88B" w14:textId="767FB0B1" w:rsidR="00AE7C8C" w:rsidRPr="00561694" w:rsidRDefault="00DE33A1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Must contain DOC-approved ACE and updated PTR</w:t>
            </w:r>
          </w:p>
        </w:tc>
      </w:tr>
      <w:tr w:rsidR="00AE7C8C" w:rsidRPr="00561694" w14:paraId="518386C7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27D3" w14:textId="485159B4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Appraisal reviewed and approved by Department (+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2-3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3F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9AB" w14:textId="73EB34F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C2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E4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84C9DC9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2CD" w14:textId="215BDB1F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Appraisal submitted to DGS for review and a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pproval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30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7E0" w14:textId="5BF2039C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12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1F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B2FEAE2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A73" w14:textId="6E815F38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Appraisal approved by DGS (+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1 month)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96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B6B" w14:textId="742EE898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DGS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60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1E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08F7FED" w14:textId="2841872E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680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CB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29B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F7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53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902848" w14:paraId="4F2069D8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A5864E" w14:textId="55722BAF" w:rsidR="00AE7C8C" w:rsidRPr="00D6633B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8279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Grant Agreement Amendment to include Hypo ACE</w:t>
            </w:r>
            <w:r w:rsidR="00430BB5" w:rsidRPr="008279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additional terms and conditions,</w:t>
            </w:r>
            <w:r w:rsidRPr="008279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 Forms of OTC/NUGA Docs </w:t>
            </w:r>
            <w:r w:rsidRPr="00E64BEC">
              <w:rPr>
                <w:rFonts w:ascii="Arial" w:eastAsia="Times New Roman" w:hAnsi="Arial" w:cs="Arial"/>
                <w:sz w:val="20"/>
                <w:szCs w:val="20"/>
              </w:rPr>
              <w:t>(1 year from Initial GA)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1E21EC" w14:textId="77777777" w:rsidR="00AE7C8C" w:rsidRPr="00D6633B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082E6D" w14:textId="77777777" w:rsidR="00AE7C8C" w:rsidRPr="00D6633B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EA07AF" w14:textId="77777777" w:rsidR="00AE7C8C" w:rsidRPr="00D6633B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357042" w14:textId="77777777" w:rsidR="00AE7C8C" w:rsidRPr="00D6633B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AE7C8C" w:rsidRPr="00902848" w14:paraId="6C690EB0" w14:textId="0F2DD69F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880E" w14:textId="16196A86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2848">
              <w:rPr>
                <w:rFonts w:ascii="Arial" w:hAnsi="Arial" w:cs="Arial"/>
                <w:sz w:val="20"/>
              </w:rPr>
              <w:t>Draft Grant Agreement to Grantee</w:t>
            </w:r>
            <w:r w:rsidRPr="00902848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5C94" w14:textId="4F37C77D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44ED" w14:textId="032583A9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038D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8AF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902848" w14:paraId="626B03C6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E61F" w14:textId="515F6BD6" w:rsidR="00AE7C8C" w:rsidRPr="00902848" w:rsidRDefault="00AE7C8C" w:rsidP="00AE7C8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Grantee submit proposed edits to DOC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2DF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5D62" w14:textId="34F4B7D0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428E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2623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902848" w14:paraId="0417FB3C" w14:textId="4FE440E2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674F" w14:textId="39BA1F91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848">
              <w:rPr>
                <w:rFonts w:ascii="Arial" w:hAnsi="Arial" w:cs="Arial"/>
                <w:sz w:val="20"/>
              </w:rPr>
              <w:t>Execute Grant Agreement</w:t>
            </w:r>
            <w:r>
              <w:rPr>
                <w:rFonts w:ascii="Arial" w:hAnsi="Arial" w:cs="Arial"/>
                <w:sz w:val="20"/>
              </w:rPr>
              <w:t xml:space="preserve"> (+ 2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EE6E" w14:textId="021B69A1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DCA9" w14:textId="4F7CA7F6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DOC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0C0B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F9BE" w14:textId="77777777" w:rsidR="00AE7C8C" w:rsidRPr="00902848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8837E9E" w14:textId="23ADF72E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6A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73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CE3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6B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A9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BEC" w:rsidRPr="00561694" w14:paraId="3E440E36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EBC7C8" w14:textId="12997787" w:rsidR="00E64BEC" w:rsidRPr="00E64BEC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Baseline Documentation Report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(6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5C14BC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9411F0" w14:textId="77777777" w:rsidR="00E64BEC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811362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D15F5C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BEC" w:rsidRPr="00561694" w14:paraId="2027905A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725" w14:textId="0CDF96F8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4BEC">
              <w:rPr>
                <w:rFonts w:ascii="Arial" w:eastAsia="Times New Roman" w:hAnsi="Arial" w:cs="Arial"/>
                <w:sz w:val="20"/>
                <w:szCs w:val="20"/>
              </w:rPr>
              <w:t>First Baseline Documentation Report draft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184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E16" w14:textId="1233D33D" w:rsidR="00E64BEC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041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BA5" w14:textId="44D45BF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 SALC BDR Checklist as a reference</w:t>
            </w:r>
          </w:p>
        </w:tc>
      </w:tr>
      <w:tr w:rsidR="00E64BEC" w:rsidRPr="00561694" w14:paraId="15ED573D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D03" w14:textId="7BAED251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4BEC">
              <w:rPr>
                <w:rFonts w:ascii="Arial" w:eastAsia="Times New Roman" w:hAnsi="Arial" w:cs="Arial"/>
                <w:sz w:val="20"/>
                <w:szCs w:val="20"/>
              </w:rPr>
              <w:t>Department approval of Baseline Documentation Report (+6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F85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C94" w14:textId="2934135F" w:rsidR="00E64BEC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CC0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333" w14:textId="77777777" w:rsidR="00E64BEC" w:rsidRPr="00561694" w:rsidRDefault="00E64BEC" w:rsidP="00E64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BEC" w:rsidRPr="00561694" w14:paraId="1CB974B6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712" w14:textId="77777777" w:rsidR="00E64BEC" w:rsidRPr="00561694" w:rsidRDefault="00E64BE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8E2" w14:textId="77777777" w:rsidR="00E64BEC" w:rsidRPr="00561694" w:rsidRDefault="00E64BE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A8D" w14:textId="77777777" w:rsidR="00E64BEC" w:rsidRDefault="00E64BE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B89" w14:textId="77777777" w:rsidR="00E64BEC" w:rsidRPr="00561694" w:rsidRDefault="00E64BE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5F8" w14:textId="77777777" w:rsidR="00E64BEC" w:rsidRPr="00561694" w:rsidRDefault="00E64BE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D710E97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66CB46" w14:textId="5EDC29D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Management Plan / Carbon Farm Plan (if applicable)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91001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BD4D04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408A9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1096A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920FFE8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E6C" w14:textId="205DD2EB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A7E">
              <w:rPr>
                <w:rFonts w:ascii="Arial" w:eastAsia="Times New Roman" w:hAnsi="Arial" w:cs="Arial"/>
                <w:sz w:val="20"/>
                <w:szCs w:val="20"/>
              </w:rPr>
              <w:t>First [Management Plan/Carbon Farm Plan] draft to Department for review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EE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B24" w14:textId="03AC48C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FE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A3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C79F3A4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938" w14:textId="4A714076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A7E">
              <w:rPr>
                <w:rFonts w:ascii="Arial" w:eastAsia="Times New Roman" w:hAnsi="Arial" w:cs="Arial"/>
                <w:sz w:val="20"/>
                <w:szCs w:val="20"/>
              </w:rPr>
              <w:t>Department approval of [Management Plan/Carbon Farm Plan]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89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A6F" w14:textId="1517AC9F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7E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1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256982D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8B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9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D7E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D9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D3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EE397DA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028143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46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CLOSING DOCUMENTS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D413D0" w14:textId="62F4EB48" w:rsidR="00AE7C8C" w:rsidRPr="0085464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(4 to 8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208F52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CB24DF5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F659A0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7D2D93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23C13C1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0950" w14:textId="77777777" w:rsidR="00AE7C8C" w:rsidRPr="0085464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211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5AB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8AB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DD1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997B2E9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966E52" w14:textId="14E9D6E2" w:rsidR="00AE7C8C" w:rsidRPr="0085464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46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 Forma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5464C">
              <w:rPr>
                <w:rFonts w:ascii="Arial" w:eastAsia="Times New Roman" w:hAnsi="Arial" w:cs="Arial"/>
                <w:sz w:val="20"/>
                <w:szCs w:val="20"/>
              </w:rPr>
              <w:t>(2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13349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D5D89A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E3721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9C0C7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16030B7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A79" w14:textId="06005C59" w:rsidR="00AE7C8C" w:rsidRPr="0085464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Proforma to Department for review (</w:t>
            </w:r>
            <w:r w:rsidRPr="000405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after DOC approval of Updated PTR and PTR Review Sheet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0D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A60" w14:textId="56E3792E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FA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70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271A03A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D80" w14:textId="6FACB20C" w:rsidR="00AE7C8C" w:rsidRPr="0085464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approval of Proforma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35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950" w14:textId="4F377C7B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AD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50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3D8F88F" w14:textId="77777777" w:rsidTr="00226155">
        <w:trPr>
          <w:trHeight w:val="26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F83" w14:textId="5448E356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 Deed (signature-ready pdf)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19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6FB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5F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2D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6A432E01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C8F" w14:textId="176E1F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NUGA (signature-ready pdf)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4B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0D3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3C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C5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5C870905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69F" w14:textId="14C763E9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OTC (signature-ready pdf)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5A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34A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82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0C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5A28CB8B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FC6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3E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7A5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DA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24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8F6B669" w14:textId="16D0BD4F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FC1A14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9D33D6" w14:textId="3D46AA32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Escrow Instructions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(3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DA7AA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A101D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D0310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FB40B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4187E4C" w14:textId="21EF5F9D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A93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Submittal of draft joint escrow instructions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ED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97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25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26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F44D243" w14:textId="1A1C182F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02C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review and approval of draft escrow instructions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59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02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530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774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D8D1B8D" w14:textId="05658F9B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05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Circulate approved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escrow instructions for signatures (+2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D1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E8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39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D7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A987C43" w14:textId="3437D662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BCF3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01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09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A6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C8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D1DFA33" w14:textId="6BA5DE9A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E3E90F" w14:textId="77777777" w:rsidR="00AE7C8C" w:rsidRPr="00BA2BB5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A2BB5">
              <w:rPr>
                <w:rFonts w:ascii="Arial" w:eastAsia="Times New Roman" w:hAnsi="Arial" w:cs="Arial"/>
                <w:b/>
                <w:sz w:val="20"/>
                <w:szCs w:val="20"/>
              </w:rPr>
              <w:t>Estimated Escrow Closing Statement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70D2A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4ECB6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DD193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59AD8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5EF09FA" w14:textId="6C642B4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37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Submittal of estimated escrow closing statement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E1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77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A8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4F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93ED82D" w14:textId="13DF5652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03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6B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23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A8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BA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E27CC62" w14:textId="5206F50D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F7F13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Acquisition Invoice/Warrant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(6 weeks)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EEA88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C3DDC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2088A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F3DF6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D8F33D8" w14:textId="79CE0034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15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i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nvoice to Department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review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46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50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83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4E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AC27F4A" w14:textId="3D2B4FBF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019" w14:textId="77777777" w:rsidR="00AE7C8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Final invoice to Department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(+3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5A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D1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6F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B0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6023619C" w14:textId="124280D1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72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Submittal of Invoice for Payment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879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07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43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A2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6995E4B" w14:textId="6FDF657C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4E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Warrant received by Department (+2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B9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ED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8A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A2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D356960" w14:textId="453A5046" w:rsidTr="00226155">
        <w:trPr>
          <w:trHeight w:val="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0B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warrant delivered into escrow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07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E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6C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74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401669C" w14:textId="7EF04F48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5F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6A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06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5C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85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2BD3D65" w14:textId="7FFB6CC1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CA2E1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Escrow Closing Date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55E8E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D52F5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85669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882F6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8BD90D3" w14:textId="629090F6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84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68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B4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82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CE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30AA91F9" w14:textId="7777777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841898E" w14:textId="4C2A471B" w:rsidR="00AE7C8C" w:rsidRPr="0085464C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POST-</w:t>
            </w:r>
            <w:r w:rsidRPr="008546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CLOSING DOCUMENTS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46E92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C6A309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D7D58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3272B0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83CE6AD" w14:textId="6BF9C418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69A66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Submission of project documents post-closing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3326B">
              <w:rPr>
                <w:rFonts w:ascii="Arial" w:eastAsia="Times New Roman" w:hAnsi="Arial" w:cs="Arial"/>
                <w:sz w:val="20"/>
                <w:szCs w:val="20"/>
              </w:rPr>
              <w:t>(+4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21764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C3C98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1809C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E4C62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4E119DE3" w14:textId="4E93971F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2F3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Copy of recorded easement(s) and Subordination Agreements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646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9B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DA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3E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6996D0FB" w14:textId="59B3D3DA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EB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Copy of Title Insurance Policy submitted to Department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03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24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43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85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097FEBBD" w14:textId="59C04D4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D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Escrow closing statement submitted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80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86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1D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04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7ACB3F7" w14:textId="5483C5D7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F98" w14:textId="3869EB55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Final Baseline Documentation Report submitted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AF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07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E4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7F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18B6395" w14:textId="4ABD86EC" w:rsidTr="00226155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35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Final Report submitted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D3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9F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A65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D8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0BB5" w:rsidRPr="00561694" w14:paraId="7CFEDDA3" w14:textId="77777777" w:rsidTr="00226155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F94" w14:textId="5FA58F3B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Copy of Recorded Grant Deed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0F1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EAA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83AE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E79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0BB5" w:rsidRPr="00561694" w14:paraId="1B305F1B" w14:textId="77777777" w:rsidTr="00226155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F73" w14:textId="242843F1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Copy of Recorded OTC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061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54C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6F6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061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CFB49D3" w14:textId="375977EA" w:rsidTr="00226155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44BE" w14:textId="6140CE67" w:rsidR="00AE7C8C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Copy of Recorded NUGA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90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D1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44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1F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0BB5" w:rsidRPr="00561694" w14:paraId="35DE2A78" w14:textId="77777777" w:rsidTr="00226155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266" w14:textId="77777777" w:rsidR="00430BB5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A4D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091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74A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8D8" w14:textId="77777777" w:rsidR="00430BB5" w:rsidRPr="00561694" w:rsidRDefault="00430BB5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2CB3125" w14:textId="607109C6" w:rsidTr="00226155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4BF64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Associated Costs Invoice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34A8D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EE54C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EF8B9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90DC4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53393D8F" w14:textId="2F605AFA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3A2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Submittal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Draft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Associated Costs Invoice to Department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AB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22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1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CF8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D04F364" w14:textId="6E8B68E5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CE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Submittal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Final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Associated Costs Invoice to Department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(+2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21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FC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006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8D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6C293B2" w14:textId="4BAF8191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EE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Submittal of Invoice for Payment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4DD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B6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EE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993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1D875859" w14:textId="5580F455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197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Warrant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issued and mailed to Grantee (4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41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F8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D6E1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91B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2FF2B8DB" w14:textId="24435DB0" w:rsidTr="00226155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34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14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15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070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A5A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C8C" w:rsidRPr="00561694" w14:paraId="7623722D" w14:textId="5EC44820" w:rsidTr="00226155">
        <w:trPr>
          <w:cantSplit/>
          <w:trHeight w:val="282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A802E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Grant Term End Date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04174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FE3CA9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6A03DF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FCDC4" w14:textId="77777777" w:rsidR="00AE7C8C" w:rsidRPr="00561694" w:rsidRDefault="00AE7C8C" w:rsidP="00AE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E02554" w14:textId="77777777" w:rsidR="008752FB" w:rsidRDefault="008752FB" w:rsidP="007E1622"/>
    <w:sectPr w:rsidR="008752FB" w:rsidSect="007E1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60" w:right="1440" w:bottom="990" w:left="1440" w:header="720" w:footer="3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CE91" w14:textId="77777777" w:rsidR="00AB5B2D" w:rsidRDefault="00AB5B2D" w:rsidP="00AB5B2D">
      <w:pPr>
        <w:spacing w:after="0" w:line="240" w:lineRule="auto"/>
      </w:pPr>
      <w:r>
        <w:separator/>
      </w:r>
    </w:p>
  </w:endnote>
  <w:endnote w:type="continuationSeparator" w:id="0">
    <w:p w14:paraId="40B4F847" w14:textId="77777777" w:rsidR="00AB5B2D" w:rsidRDefault="00AB5B2D" w:rsidP="00AB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7551" w14:textId="77777777" w:rsidR="0001638A" w:rsidRDefault="00016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773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22993" w14:textId="5C662AE0" w:rsidR="00AB5B2D" w:rsidRDefault="00AB5B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D353DC">
          <w:rPr>
            <w:noProof/>
          </w:rPr>
          <w:t>3</w:t>
        </w:r>
      </w:p>
    </w:sdtContent>
  </w:sdt>
  <w:p w14:paraId="50B1D97F" w14:textId="77777777" w:rsidR="00AB5B2D" w:rsidRDefault="00AB5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AB8E" w14:textId="77777777" w:rsidR="0001638A" w:rsidRDefault="00016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E074" w14:textId="77777777" w:rsidR="00AB5B2D" w:rsidRDefault="00AB5B2D" w:rsidP="00AB5B2D">
      <w:pPr>
        <w:spacing w:after="0" w:line="240" w:lineRule="auto"/>
      </w:pPr>
      <w:r>
        <w:separator/>
      </w:r>
    </w:p>
  </w:footnote>
  <w:footnote w:type="continuationSeparator" w:id="0">
    <w:p w14:paraId="5CA1B5A2" w14:textId="77777777" w:rsidR="00AB5B2D" w:rsidRDefault="00AB5B2D" w:rsidP="00AB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23E3" w14:textId="77777777" w:rsidR="0001638A" w:rsidRDefault="00016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8114" w14:textId="1B207BB5" w:rsidR="00AB5B2D" w:rsidRPr="00AC75C8" w:rsidRDefault="00AB5B2D" w:rsidP="00AB5B2D">
    <w:pPr>
      <w:pStyle w:val="Header"/>
      <w:tabs>
        <w:tab w:val="clear" w:pos="9360"/>
        <w:tab w:val="right" w:pos="12870"/>
      </w:tabs>
      <w:rPr>
        <w:rFonts w:ascii="Arial" w:hAnsi="Arial"/>
        <w:sz w:val="18"/>
        <w:szCs w:val="18"/>
      </w:rPr>
    </w:pPr>
    <w:r w:rsidRPr="00DD05B1">
      <w:rPr>
        <w:rFonts w:ascii="Arial" w:hAnsi="Arial"/>
        <w:sz w:val="18"/>
        <w:szCs w:val="18"/>
      </w:rPr>
      <w:t>Sustainable Agricultural Lands Conservation</w:t>
    </w:r>
    <w:r w:rsidRPr="00944121">
      <w:rPr>
        <w:rFonts w:ascii="Arial" w:hAnsi="Arial"/>
        <w:sz w:val="18"/>
      </w:rPr>
      <w:t xml:space="preserve"> Program</w:t>
    </w:r>
    <w:r w:rsidRPr="00A27444">
      <w:rPr>
        <w:rFonts w:ascii="Arial" w:hAnsi="Arial"/>
        <w:sz w:val="18"/>
        <w:szCs w:val="18"/>
      </w:rPr>
      <w:tab/>
    </w:r>
    <w:r w:rsidRPr="00A27444">
      <w:rPr>
        <w:rFonts w:ascii="Arial" w:hAnsi="Arial"/>
        <w:sz w:val="18"/>
        <w:szCs w:val="18"/>
      </w:rPr>
      <w:tab/>
    </w:r>
    <w:r w:rsidR="0001638A">
      <w:rPr>
        <w:rFonts w:ascii="Arial" w:hAnsi="Arial"/>
        <w:sz w:val="18"/>
        <w:szCs w:val="18"/>
      </w:rPr>
      <w:t>[Grantee]</w:t>
    </w:r>
  </w:p>
  <w:p w14:paraId="5029D07B" w14:textId="26649AF5" w:rsidR="00AB5B2D" w:rsidRPr="00AB5B2D" w:rsidRDefault="00AB5B2D" w:rsidP="00AB5B2D">
    <w:pPr>
      <w:pStyle w:val="Header"/>
      <w:tabs>
        <w:tab w:val="clear" w:pos="9360"/>
        <w:tab w:val="right" w:pos="12870"/>
      </w:tabs>
      <w:rPr>
        <w:rFonts w:ascii="Arial" w:hAnsi="Arial"/>
        <w:sz w:val="18"/>
        <w:szCs w:val="18"/>
      </w:rPr>
    </w:pPr>
    <w:r w:rsidRPr="00AC75C8">
      <w:rPr>
        <w:rFonts w:ascii="Arial" w:hAnsi="Arial"/>
        <w:b/>
        <w:sz w:val="20"/>
        <w:szCs w:val="20"/>
      </w:rPr>
      <w:t>IMPLEMENTATION SCHEDULE</w:t>
    </w:r>
    <w:r w:rsidRPr="00AC75C8">
      <w:rPr>
        <w:rFonts w:ascii="Arial" w:hAnsi="Arial"/>
        <w:sz w:val="18"/>
        <w:szCs w:val="18"/>
      </w:rPr>
      <w:tab/>
    </w:r>
    <w:r w:rsidRPr="00AC75C8">
      <w:rPr>
        <w:rFonts w:ascii="Arial" w:hAnsi="Arial"/>
        <w:sz w:val="18"/>
        <w:szCs w:val="18"/>
      </w:rPr>
      <w:tab/>
    </w:r>
    <w:r w:rsidR="0001638A">
      <w:rPr>
        <w:rFonts w:ascii="Arial" w:hAnsi="Arial"/>
        <w:sz w:val="18"/>
        <w:szCs w:val="18"/>
      </w:rPr>
      <w:t>[property/project name]</w:t>
    </w:r>
    <w:r w:rsidR="00D82903" w:rsidRPr="00AC75C8">
      <w:rPr>
        <w:rFonts w:ascii="Arial" w:hAnsi="Arial"/>
        <w:sz w:val="18"/>
        <w:szCs w:val="18"/>
      </w:rPr>
      <w:t xml:space="preserve"> </w:t>
    </w:r>
    <w:r w:rsidR="0001638A">
      <w:rPr>
        <w:rFonts w:ascii="Arial" w:hAnsi="Arial"/>
        <w:sz w:val="18"/>
        <w:szCs w:val="18"/>
      </w:rPr>
      <w:t>–</w:t>
    </w:r>
    <w:r w:rsidR="00D82903" w:rsidRPr="00AC75C8">
      <w:rPr>
        <w:rFonts w:ascii="Arial" w:hAnsi="Arial"/>
        <w:sz w:val="18"/>
        <w:szCs w:val="18"/>
      </w:rPr>
      <w:t xml:space="preserve"> </w:t>
    </w:r>
    <w:r w:rsidRPr="00AC75C8">
      <w:rPr>
        <w:rFonts w:ascii="Arial" w:hAnsi="Arial"/>
        <w:sz w:val="18"/>
        <w:szCs w:val="18"/>
      </w:rPr>
      <w:t>30</w:t>
    </w:r>
    <w:r w:rsidR="00D66EA3" w:rsidRPr="00AC75C8">
      <w:rPr>
        <w:rFonts w:ascii="Arial" w:hAnsi="Arial"/>
        <w:sz w:val="18"/>
        <w:szCs w:val="18"/>
      </w:rPr>
      <w:t>2</w:t>
    </w:r>
    <w:r w:rsidR="0001638A">
      <w:rPr>
        <w:rFonts w:ascii="Arial" w:hAnsi="Arial"/>
        <w:sz w:val="18"/>
        <w:szCs w:val="18"/>
      </w:rPr>
      <w:t>#</w:t>
    </w:r>
    <w:r w:rsidRPr="00AC75C8">
      <w:rPr>
        <w:rFonts w:ascii="Arial" w:hAnsi="Arial"/>
        <w:sz w:val="18"/>
        <w:szCs w:val="18"/>
      </w:rPr>
      <w:t>-</w:t>
    </w:r>
    <w:r w:rsidR="0001638A">
      <w:rPr>
        <w:rFonts w:ascii="Arial" w:hAnsi="Arial"/>
        <w:sz w:val="18"/>
        <w:szCs w:val="18"/>
      </w:rPr>
      <w:t>###</w:t>
    </w:r>
  </w:p>
  <w:p w14:paraId="6F2FCDF5" w14:textId="77777777" w:rsidR="00AB5B2D" w:rsidRDefault="00AB5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373E" w14:textId="77777777" w:rsidR="0001638A" w:rsidRDefault="00016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2D"/>
    <w:rsid w:val="0001638A"/>
    <w:rsid w:val="000252F5"/>
    <w:rsid w:val="000405BE"/>
    <w:rsid w:val="0007598F"/>
    <w:rsid w:val="00095B35"/>
    <w:rsid w:val="000E484F"/>
    <w:rsid w:val="000F43F7"/>
    <w:rsid w:val="00183A30"/>
    <w:rsid w:val="001B1FB9"/>
    <w:rsid w:val="00226155"/>
    <w:rsid w:val="002C17F7"/>
    <w:rsid w:val="002F0A04"/>
    <w:rsid w:val="002F64E7"/>
    <w:rsid w:val="003108E7"/>
    <w:rsid w:val="0033326B"/>
    <w:rsid w:val="00365B12"/>
    <w:rsid w:val="00430BB5"/>
    <w:rsid w:val="00456E54"/>
    <w:rsid w:val="00546A7E"/>
    <w:rsid w:val="005C1B89"/>
    <w:rsid w:val="00781197"/>
    <w:rsid w:val="007E1622"/>
    <w:rsid w:val="008279AA"/>
    <w:rsid w:val="0085464C"/>
    <w:rsid w:val="008752FB"/>
    <w:rsid w:val="00902848"/>
    <w:rsid w:val="00972F3E"/>
    <w:rsid w:val="00996862"/>
    <w:rsid w:val="009C43C7"/>
    <w:rsid w:val="009F5078"/>
    <w:rsid w:val="009F7AA1"/>
    <w:rsid w:val="00AB5B2D"/>
    <w:rsid w:val="00AC75C8"/>
    <w:rsid w:val="00AE7C8C"/>
    <w:rsid w:val="00B5646E"/>
    <w:rsid w:val="00B87877"/>
    <w:rsid w:val="00BA2BB5"/>
    <w:rsid w:val="00BB53B1"/>
    <w:rsid w:val="00CD580B"/>
    <w:rsid w:val="00CE4F02"/>
    <w:rsid w:val="00D17381"/>
    <w:rsid w:val="00D353DC"/>
    <w:rsid w:val="00D3738A"/>
    <w:rsid w:val="00D6633B"/>
    <w:rsid w:val="00D66EA3"/>
    <w:rsid w:val="00D7306C"/>
    <w:rsid w:val="00D82903"/>
    <w:rsid w:val="00DE33A1"/>
    <w:rsid w:val="00E00120"/>
    <w:rsid w:val="00E377B2"/>
    <w:rsid w:val="00E54F01"/>
    <w:rsid w:val="00E64BEC"/>
    <w:rsid w:val="00E94D64"/>
    <w:rsid w:val="00F94BDF"/>
    <w:rsid w:val="00FB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6724F25"/>
  <w15:chartTrackingRefBased/>
  <w15:docId w15:val="{894C6C0E-9AC4-4111-8399-C37A3227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2D"/>
  </w:style>
  <w:style w:type="paragraph" w:styleId="Footer">
    <w:name w:val="footer"/>
    <w:basedOn w:val="Normal"/>
    <w:link w:val="FooterChar"/>
    <w:uiPriority w:val="99"/>
    <w:unhideWhenUsed/>
    <w:rsid w:val="00AB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2D"/>
  </w:style>
  <w:style w:type="paragraph" w:styleId="NormalWeb">
    <w:name w:val="Normal (Web)"/>
    <w:basedOn w:val="Normal"/>
    <w:uiPriority w:val="99"/>
    <w:semiHidden/>
    <w:unhideWhenUsed/>
    <w:rsid w:val="00AB5B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6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048EFFAE6A2B5A45BD3882DEC617F102" ma:contentTypeVersion="2" ma:contentTypeDescription="Used for general documents" ma:contentTypeScope="" ma:versionID="ac5c18ad73d5d261ff36ee0b5ce4125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853e6a9ffd8a69fe0f77ce6f1bc23eba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DLRP: Land Resource Protection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8D31B669-1B12-4364-B320-95F0478FC19A}"/>
</file>

<file path=customXml/itemProps2.xml><?xml version="1.0" encoding="utf-8"?>
<ds:datastoreItem xmlns:ds="http://schemas.openxmlformats.org/officeDocument/2006/customXml" ds:itemID="{462A828E-E8B7-420E-963B-15E6B8B4560E}"/>
</file>

<file path=customXml/itemProps3.xml><?xml version="1.0" encoding="utf-8"?>
<ds:datastoreItem xmlns:ds="http://schemas.openxmlformats.org/officeDocument/2006/customXml" ds:itemID="{70E339F2-DBF3-40FF-99EF-FF11E834C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Shanna@DOC</dc:creator>
  <cp:keywords/>
  <dc:description/>
  <cp:lastModifiedBy>Roux, Karin@DOC</cp:lastModifiedBy>
  <cp:revision>4</cp:revision>
  <dcterms:created xsi:type="dcterms:W3CDTF">2026-02-18T18:46:00Z</dcterms:created>
  <dcterms:modified xsi:type="dcterms:W3CDTF">2026-02-18T18:48:00Z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0x010100B5E723BB7F66412298F94789433FE2AA040100048EFFAE6A2B5A45BD3882DEC617F102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148;#DLRP: Land Resource Protection|ca189a74-641f-44fd-92e1-defa7ebd845e</vt:lpwstr>
  </property>
  <property fmtid="{D5CDD505-2E9C-101B-9397-08002B2CF9AE}" pid="6" name="scInformationFor">
    <vt:lpwstr>137;#Funding, Grants ＆ Easements|1d326897-9d76-41e0-947d-e09e5d9d2d5c</vt:lpwstr>
  </property>
  <property fmtid="{D5CDD505-2E9C-101B-9397-08002B2CF9AE}" pid="7" name="scSubAudiences">
    <vt:lpwstr/>
  </property>
</Properties>
</file>